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E6" w:rsidRPr="009C63E6" w:rsidRDefault="009C63E6" w:rsidP="009C63E6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44</w:t>
      </w:r>
      <w:bookmarkStart w:id="0" w:name="_GoBack"/>
      <w:bookmarkEnd w:id="0"/>
    </w:p>
    <w:p w:rsidR="009C63E6" w:rsidRDefault="009C63E6" w:rsidP="009C63E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9C63E6" w:rsidRDefault="009C63E6" w:rsidP="009C63E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9C63E6" w:rsidRDefault="009C63E6" w:rsidP="009C63E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21339E" w:rsidRDefault="00AB2746" w:rsidP="0021339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21339E" w:rsidRDefault="00AB2746" w:rsidP="0021339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1339E">
        <w:rPr>
          <w:rFonts w:ascii="GHEA Grapalat" w:eastAsia="Sylfaen" w:hAnsi="GHEA Grapalat" w:cs="Sylfaen"/>
          <w:b/>
          <w:lang w:val="hy-AM"/>
        </w:rPr>
        <w:t>ՔԱՂԱՔԱՑԻԱԿԱՆ</w:t>
      </w:r>
      <w:r w:rsidRPr="0021339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1339E">
        <w:rPr>
          <w:rFonts w:ascii="GHEA Grapalat" w:eastAsia="Sylfaen" w:hAnsi="GHEA Grapalat" w:cs="Sylfaen"/>
          <w:b/>
          <w:lang w:val="hy-AM"/>
        </w:rPr>
        <w:t>ԾԱՌԱՅՈՒԹՅԱՆ</w:t>
      </w:r>
      <w:r w:rsidRPr="0021339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1339E">
        <w:rPr>
          <w:rFonts w:ascii="GHEA Grapalat" w:eastAsia="Sylfaen" w:hAnsi="GHEA Grapalat" w:cs="Sylfaen"/>
          <w:b/>
          <w:lang w:val="hy-AM"/>
        </w:rPr>
        <w:t>ՊԱՇՏՈՆԻ</w:t>
      </w:r>
      <w:r w:rsidRPr="0021339E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1339E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21339E" w:rsidRDefault="00AB2746" w:rsidP="0021339E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21339E" w:rsidRPr="00C40B21" w:rsidRDefault="0021339E" w:rsidP="0021339E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C40B21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ՏԵԽՆԻԿԱԿԱՆ ԵՎ ՀՐԴԵՀԱՅԻՆ ԱՆՎՏԱՆԳՈՒԹՅԱՆ ՎԱՐՉՈՒԹՅԱՆ  </w:t>
      </w:r>
      <w:r w:rsidRPr="00C40B21">
        <w:rPr>
          <w:rFonts w:ascii="GHEA Grapalat" w:hAnsi="GHEA Grapalat" w:cs="Arial"/>
          <w:b/>
          <w:lang w:val="hy-AM"/>
        </w:rPr>
        <w:t>ՆՈՐՄԱՏԻՎ-ՏԵԽՆԻԿԱԿԱՆ ՓԱՍՏԱԹՂԹԵՐԻ</w:t>
      </w:r>
      <w:r w:rsidRPr="00C40B21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ՎԵՐԱՀՍԿՈՂՈՒԹՅԱՆ</w:t>
      </w:r>
      <w:r w:rsidRPr="00C40B21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C40B21">
        <w:rPr>
          <w:rFonts w:ascii="GHEA Grapalat" w:eastAsia="Times New Roman" w:hAnsi="GHEA Grapalat" w:cs="Arial Armenian"/>
          <w:b/>
          <w:lang w:val="hy-AM"/>
        </w:rPr>
        <w:t>ԲԱԺՆԻ</w:t>
      </w:r>
    </w:p>
    <w:p w:rsidR="00AB2746" w:rsidRPr="0021339E" w:rsidRDefault="00B03750" w:rsidP="0021339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1339E">
        <w:rPr>
          <w:rFonts w:ascii="GHEA Grapalat" w:eastAsia="Sylfaen" w:hAnsi="GHEA Grapalat" w:cs="Sylfaen"/>
          <w:b/>
          <w:lang w:val="hy-AM"/>
        </w:rPr>
        <w:t>ԱՎԱԳ</w:t>
      </w:r>
      <w:r w:rsidR="00541752" w:rsidRPr="0021339E">
        <w:rPr>
          <w:rFonts w:ascii="GHEA Grapalat" w:eastAsia="Sylfaen" w:hAnsi="GHEA Grapalat" w:cs="Sylfaen"/>
          <w:b/>
          <w:lang w:val="hy-AM"/>
        </w:rPr>
        <w:t xml:space="preserve"> ՄԱՍՆԱԳԵՏ</w:t>
      </w:r>
    </w:p>
    <w:p w:rsidR="00AB2746" w:rsidRPr="0021339E" w:rsidRDefault="00AB2746" w:rsidP="0021339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21339E" w:rsidTr="0021339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21339E" w:rsidRDefault="00AB2746" w:rsidP="0021339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1339E">
              <w:rPr>
                <w:rFonts w:ascii="GHEA Grapalat" w:eastAsia="GHEA Grapalat" w:hAnsi="GHEA Grapalat" w:cs="GHEA Grapalat"/>
                <w:b/>
              </w:rPr>
              <w:t>1</w:t>
            </w:r>
            <w:r w:rsidRPr="0021339E">
              <w:rPr>
                <w:rFonts w:ascii="Cambria Math" w:eastAsia="MS Gothic" w:hAnsi="Cambria Math" w:cs="Cambria Math"/>
                <w:b/>
              </w:rPr>
              <w:t>․</w:t>
            </w:r>
            <w:r w:rsidR="0021339E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</w:rPr>
              <w:t>Ընդհանուր</w:t>
            </w:r>
            <w:r w:rsidRPr="0021339E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9C63E6" w:rsidTr="0021339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21339E" w:rsidRDefault="00AB2746" w:rsidP="0021339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21339E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21339E">
              <w:rPr>
                <w:rFonts w:ascii="GHEA Grapalat" w:eastAsia="Sylfaen" w:hAnsi="GHEA Grapalat" w:cs="Sylfaen"/>
                <w:b/>
              </w:rPr>
              <w:t>Պաշտոնի</w:t>
            </w:r>
            <w:r w:rsidRPr="0021339E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</w:rPr>
              <w:t>անվանումը</w:t>
            </w:r>
            <w:r w:rsidRPr="0021339E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21339E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21339E" w:rsidRDefault="0021339E" w:rsidP="0021339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C40B21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C40B21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C40B21">
              <w:rPr>
                <w:rFonts w:ascii="GHEA Grapalat" w:eastAsia="Times New Roman" w:hAnsi="GHEA Grapalat" w:cs="Arial Armenian"/>
                <w:lang w:val="hy-AM"/>
              </w:rPr>
              <w:t xml:space="preserve"> (այսուհետ՝ Տեսչական մարմին)</w:t>
            </w:r>
            <w:r w:rsidRPr="00C40B21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40B2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վարչության (այսուհետ՝ Վարչություն) </w:t>
            </w:r>
            <w:r w:rsidRPr="00C40B21">
              <w:rPr>
                <w:rFonts w:ascii="GHEA Grapalat" w:hAnsi="GHEA Grapalat" w:cs="Arial"/>
                <w:lang w:val="hy-AM"/>
              </w:rPr>
              <w:t xml:space="preserve">նորմատիվ-տեխնիկական փաստաթղթերի </w:t>
            </w:r>
            <w:r w:rsidRPr="00C40B2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վերահսկողության բաժնի (այսուհետ՝ Բաժին) </w:t>
            </w:r>
            <w:r w:rsidR="00B03750" w:rsidRPr="0021339E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541752" w:rsidRPr="0021339E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FD3F66" w:rsidRPr="0021339E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21339E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EE0531">
              <w:rPr>
                <w:rFonts w:ascii="GHEA Grapalat" w:eastAsia="Times New Roman" w:hAnsi="GHEA Grapalat" w:cs="Arial Armenian"/>
                <w:lang w:val="hy-AM"/>
              </w:rPr>
              <w:t>71-28.1.դ</w:t>
            </w:r>
            <w:r w:rsidR="001A6B29" w:rsidRPr="0021339E">
              <w:rPr>
                <w:rFonts w:ascii="GHEA Grapalat" w:eastAsia="Times New Roman" w:hAnsi="GHEA Grapalat" w:cs="Arial Armenian"/>
                <w:lang w:val="hy-AM"/>
              </w:rPr>
              <w:t>-Մ4-2</w:t>
            </w:r>
            <w:r w:rsidR="00AB2746" w:rsidRPr="0021339E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8C028E" w:rsidRPr="0021339E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AB2746" w:rsidRPr="0021339E" w:rsidRDefault="00AB2746" w:rsidP="0021339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21339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21339E" w:rsidRDefault="00222FB0" w:rsidP="0021339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1339E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21339E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1339E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="0021339E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21339E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21339E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21339E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21339E" w:rsidRDefault="00AB2746" w:rsidP="0021339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21339E">
              <w:rPr>
                <w:rFonts w:ascii="GHEA Grapalat" w:eastAsia="Sylfaen" w:hAnsi="GHEA Grapalat" w:cs="Sylfaen"/>
                <w:b/>
              </w:rPr>
              <w:t>Փոխարինող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</w:rPr>
              <w:t>պաշտոնի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</w:rPr>
              <w:t>կամ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</w:rPr>
              <w:t>պաշտոնների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21339E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21339E" w:rsidRDefault="00222FB0" w:rsidP="0021339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21339E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21339E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21339E">
              <w:rPr>
                <w:rFonts w:ascii="GHEA Grapalat" w:eastAsia="Times New Roman" w:hAnsi="GHEA Grapalat" w:cs="Arial Armenian"/>
                <w:lang w:val="hy-AM"/>
              </w:rPr>
              <w:t>ավագ մասնագետի</w:t>
            </w:r>
            <w:r w:rsidRPr="0021339E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21339E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21339E">
              <w:rPr>
                <w:rFonts w:ascii="GHEA Grapalat" w:eastAsia="Times New Roman" w:hAnsi="GHEA Grapalat" w:cs="Arial Armenian"/>
                <w:lang w:val="hy-AM"/>
              </w:rPr>
              <w:t xml:space="preserve"> գլխավոր մասնագետը։</w:t>
            </w:r>
          </w:p>
          <w:p w:rsidR="00AB2746" w:rsidRPr="0021339E" w:rsidRDefault="00AB2746" w:rsidP="0021339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21339E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21339E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:rsidR="00AB2746" w:rsidRPr="0021339E" w:rsidRDefault="0021339E" w:rsidP="0021339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1339E">
              <w:rPr>
                <w:rFonts w:ascii="GHEA Grapalat" w:eastAsia="Sylfaen" w:hAnsi="GHEA Grapalat" w:cs="Sylfaen"/>
                <w:lang w:val="hy-AM"/>
              </w:rPr>
              <w:t>Հայաստանի</w:t>
            </w:r>
            <w:r w:rsidRPr="00C40B21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21339E">
              <w:rPr>
                <w:rFonts w:ascii="GHEA Grapalat" w:eastAsia="Sylfaen" w:hAnsi="GHEA Grapalat" w:cs="Sylfaen"/>
                <w:lang w:val="hy-AM"/>
              </w:rPr>
              <w:t>Հանրապետություն</w:t>
            </w:r>
            <w:r w:rsidRPr="00C40B21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21339E">
              <w:rPr>
                <w:rFonts w:ascii="GHEA Grapalat" w:eastAsia="Sylfaen" w:hAnsi="GHEA Grapalat" w:cs="Sylfaen"/>
                <w:lang w:val="hy-AM"/>
              </w:rPr>
              <w:t>ք</w:t>
            </w:r>
            <w:r w:rsidRPr="00C40B21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21339E">
              <w:rPr>
                <w:rFonts w:ascii="GHEA Grapalat" w:eastAsia="Sylfaen" w:hAnsi="GHEA Grapalat" w:cs="Sylfaen"/>
                <w:lang w:val="hy-AM"/>
              </w:rPr>
              <w:t>Երևան</w:t>
            </w:r>
            <w:r w:rsidRPr="00C40B21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C40B21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B65E4F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C40B21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C40B2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C40B21">
              <w:rPr>
                <w:rFonts w:ascii="GHEA Grapalat" w:eastAsia="Sylfaen" w:hAnsi="GHEA Grapalat" w:cs="Sylfaen"/>
                <w:lang w:val="hy-AM"/>
              </w:rPr>
              <w:t>, Ա</w:t>
            </w:r>
            <w:r w:rsidRPr="00C40B2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C40B21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9C63E6" w:rsidTr="0021339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21339E" w:rsidRDefault="00AB2746" w:rsidP="0021339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1339E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A0CFE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A0CFE">
              <w:rPr>
                <w:rFonts w:ascii="GHEA Grapalat" w:eastAsia="Sylfaen" w:hAnsi="GHEA Grapalat" w:cs="Sylfaen"/>
                <w:b/>
                <w:lang w:val="hy-AM"/>
              </w:rPr>
              <w:t>բնութագիր</w:t>
            </w:r>
            <w:r w:rsidRPr="0021339E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21339E" w:rsidRDefault="00AB2746" w:rsidP="0021339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8A0CFE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A0CFE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A0CFE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A0CFE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1339E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C039F" w:rsidRPr="00C40B21" w:rsidRDefault="00EC039F" w:rsidP="00EC0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EC039F" w:rsidRPr="00C40B21" w:rsidRDefault="00EC039F" w:rsidP="00EC0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  <w:r w:rsidRPr="00C40B21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մասնակցում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ուղղությամբ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հակահրդեհային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EC039F" w:rsidRPr="00C40B21" w:rsidRDefault="00EC039F" w:rsidP="00EC0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C40B21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անցկացման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EC039F" w:rsidRPr="00C40B21" w:rsidRDefault="00EC039F" w:rsidP="00EC0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C40B21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մասնակցում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արդիականացման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EC039F" w:rsidRPr="00C40B21" w:rsidRDefault="00EC039F" w:rsidP="00EC0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C40B21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մասնակցում </w:t>
            </w:r>
            <w:r w:rsidRPr="00C40B2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խախտման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օրենքով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պատասխանատվության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EC039F" w:rsidRPr="00C40B21" w:rsidRDefault="00EC039F" w:rsidP="00EC0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MS Mincho" w:hAnsi="GHEA Grapalat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C40B21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հիմնանորոգման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անվտանգության ոլորտի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կիրառման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C40B21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</w:t>
            </w:r>
            <w:r w:rsidRPr="00C40B2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EC039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C40B21">
              <w:rPr>
                <w:rFonts w:ascii="Cambria Math" w:eastAsia="MS Mincho" w:hAnsi="Cambria Math" w:cs="Cambria Math"/>
                <w:sz w:val="22"/>
                <w:szCs w:val="22"/>
                <w:lang w:val="af-ZA"/>
              </w:rPr>
              <w:t>․</w:t>
            </w:r>
          </w:p>
          <w:p w:rsidR="00EC039F" w:rsidRDefault="00EC039F" w:rsidP="00EC039F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af-ZA"/>
              </w:rPr>
            </w:pPr>
          </w:p>
          <w:p w:rsidR="00AB2746" w:rsidRPr="0021339E" w:rsidRDefault="00AB2746" w:rsidP="00EC039F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21339E"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  <w:t>Իրավունքները՝</w:t>
            </w:r>
          </w:p>
          <w:p w:rsidR="00EC039F" w:rsidRPr="00C40B21" w:rsidRDefault="00EC039F" w:rsidP="00EC039F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C40B21">
              <w:rPr>
                <w:rFonts w:ascii="GHEA Grapalat" w:hAnsi="GHEA Grapalat"/>
                <w:lang w:val="hy-AM"/>
              </w:rPr>
              <w:t>հ</w:t>
            </w:r>
            <w:r w:rsidRPr="00C40B21">
              <w:rPr>
                <w:rFonts w:ascii="GHEA Grapalat" w:hAnsi="GHEA Grapalat"/>
              </w:rPr>
              <w:t>ամապատասխան</w:t>
            </w:r>
            <w:r w:rsidRPr="00C40B21">
              <w:rPr>
                <w:rFonts w:ascii="GHEA Grapalat" w:hAnsi="GHEA Grapalat"/>
                <w:lang w:val="hy-AM"/>
              </w:rPr>
              <w:t xml:space="preserve"> </w:t>
            </w:r>
            <w:r w:rsidRPr="00C40B21">
              <w:rPr>
                <w:rFonts w:ascii="GHEA Grapalat" w:hAnsi="GHEA Grapalat"/>
              </w:rPr>
              <w:t>մարմիններից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af-ZA"/>
              </w:rPr>
              <w:t>պահանջել</w:t>
            </w:r>
            <w:r w:rsidRPr="00C40B21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C40B21">
              <w:rPr>
                <w:rFonts w:ascii="GHEA Grapalat" w:hAnsi="GHEA Grapalat" w:cs="Sylfaen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  <w:lang w:val="hy-AM"/>
              </w:rPr>
              <w:t xml:space="preserve">վերահսկողական գործառույթներ իրականացնելու, ինչպես նաև՝ </w:t>
            </w:r>
            <w:r w:rsidRPr="00C40B21">
              <w:rPr>
                <w:rFonts w:ascii="GHEA Grapalat" w:hAnsi="GHEA Grapalat" w:cs="Sylfaen"/>
              </w:rPr>
              <w:t>առաջարկություններ</w:t>
            </w:r>
            <w:r w:rsidRPr="00C40B21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</w:rPr>
              <w:t>տեղեկանքներ</w:t>
            </w:r>
            <w:r w:rsidRPr="00C40B21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</w:rPr>
              <w:t>հաշվետվություններ</w:t>
            </w:r>
            <w:r w:rsidRPr="00C40B21">
              <w:rPr>
                <w:rFonts w:ascii="GHEA Grapalat" w:hAnsi="GHEA Grapalat" w:cs="Times Armenian"/>
                <w:lang w:val="af-ZA"/>
              </w:rPr>
              <w:t>,</w:t>
            </w:r>
            <w:r w:rsidRPr="00C40B21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C40B21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</w:rPr>
              <w:t>զեկու</w:t>
            </w:r>
            <w:r w:rsidRPr="00C40B21">
              <w:rPr>
                <w:rFonts w:ascii="GHEA Grapalat" w:hAnsi="GHEA Grapalat" w:cs="Times Armenian"/>
                <w:lang w:val="af-ZA"/>
              </w:rPr>
              <w:softHyphen/>
            </w:r>
            <w:r w:rsidRPr="00C40B21">
              <w:rPr>
                <w:rFonts w:ascii="GHEA Grapalat" w:hAnsi="GHEA Grapalat" w:cs="Sylfaen"/>
              </w:rPr>
              <w:t>ցա</w:t>
            </w:r>
            <w:r w:rsidRPr="00C40B21">
              <w:rPr>
                <w:rFonts w:ascii="GHEA Grapalat" w:hAnsi="GHEA Grapalat" w:cs="Times Armenian"/>
                <w:lang w:val="af-ZA"/>
              </w:rPr>
              <w:softHyphen/>
            </w:r>
            <w:r w:rsidRPr="00C40B21">
              <w:rPr>
                <w:rFonts w:ascii="GHEA Grapalat" w:hAnsi="GHEA Grapalat" w:cs="Sylfaen"/>
              </w:rPr>
              <w:t>գրեր</w:t>
            </w:r>
            <w:r w:rsidRPr="00C40B21">
              <w:rPr>
                <w:rFonts w:ascii="GHEA Grapalat" w:hAnsi="GHEA Grapalat" w:cs="Sylfaen"/>
                <w:lang w:val="hy-AM"/>
              </w:rPr>
              <w:t xml:space="preserve"> </w:t>
            </w:r>
            <w:r w:rsidRPr="00C40B21">
              <w:rPr>
                <w:rFonts w:ascii="GHEA Grapalat" w:hAnsi="GHEA Grapalat" w:cs="Sylfaen"/>
              </w:rPr>
              <w:t>և</w:t>
            </w:r>
            <w:r w:rsidRPr="00C40B21">
              <w:rPr>
                <w:rFonts w:ascii="GHEA Grapalat" w:hAnsi="GHEA Grapalat" w:cs="Sylfaen"/>
                <w:lang w:val="hy-AM"/>
              </w:rPr>
              <w:t xml:space="preserve"> </w:t>
            </w:r>
            <w:r w:rsidRPr="00C40B21">
              <w:rPr>
                <w:rFonts w:ascii="GHEA Grapalat" w:hAnsi="GHEA Grapalat" w:cs="Sylfaen"/>
              </w:rPr>
              <w:t>այլ</w:t>
            </w:r>
            <w:r w:rsidRPr="00C40B21">
              <w:rPr>
                <w:rFonts w:ascii="GHEA Grapalat" w:hAnsi="GHEA Grapalat" w:cs="Sylfaen"/>
                <w:lang w:val="hy-AM"/>
              </w:rPr>
              <w:t xml:space="preserve"> </w:t>
            </w:r>
            <w:r w:rsidRPr="00C40B21">
              <w:rPr>
                <w:rFonts w:ascii="GHEA Grapalat" w:hAnsi="GHEA Grapalat" w:cs="Sylfaen"/>
              </w:rPr>
              <w:t>գրություններ</w:t>
            </w:r>
            <w:r w:rsidRPr="00C40B21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C40B21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C40B21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C40B21">
              <w:rPr>
                <w:rFonts w:ascii="GHEA Grapalat" w:hAnsi="GHEA Grapalat"/>
              </w:rPr>
              <w:t>մասնագիտական</w:t>
            </w:r>
            <w:r w:rsidRPr="00C40B21">
              <w:rPr>
                <w:rFonts w:ascii="GHEA Grapalat" w:hAnsi="GHEA Grapalat"/>
                <w:lang w:val="hy-AM"/>
              </w:rPr>
              <w:t xml:space="preserve"> </w:t>
            </w:r>
            <w:r w:rsidRPr="00C40B21">
              <w:rPr>
                <w:rFonts w:ascii="GHEA Grapalat" w:hAnsi="GHEA Grapalat"/>
              </w:rPr>
              <w:t>կարծիքներ</w:t>
            </w:r>
            <w:r w:rsidRPr="00C40B21">
              <w:rPr>
                <w:rFonts w:ascii="GHEA Grapalat" w:hAnsi="GHEA Grapalat"/>
                <w:lang w:val="af-ZA"/>
              </w:rPr>
              <w:t>.</w:t>
            </w:r>
          </w:p>
          <w:p w:rsidR="00EC039F" w:rsidRPr="008A0CFE" w:rsidRDefault="00EC039F" w:rsidP="00EC039F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C40B21">
              <w:rPr>
                <w:rFonts w:ascii="GHEA Grapalat" w:hAnsi="GHEA Grapalat"/>
              </w:rPr>
              <w:t>Տեսչական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մարմնի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կառուցվածքային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և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տարածքային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ստորաբաժանումներից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պահանջել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անհրաժեշտ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վիճակագրական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/>
              </w:rPr>
              <w:t>տվյալներ</w:t>
            </w:r>
            <w:r w:rsidRPr="00C40B21">
              <w:rPr>
                <w:rFonts w:ascii="GHEA Grapalat" w:hAnsi="GHEA Grapalat"/>
                <w:lang w:val="af-ZA"/>
              </w:rPr>
              <w:t xml:space="preserve">, </w:t>
            </w:r>
            <w:r w:rsidRPr="00C40B21">
              <w:rPr>
                <w:rFonts w:ascii="GHEA Grapalat" w:hAnsi="GHEA Grapalat"/>
              </w:rPr>
              <w:t>փաստաթղթեր</w:t>
            </w:r>
            <w:r w:rsidRPr="00C40B21">
              <w:rPr>
                <w:rFonts w:ascii="GHEA Grapalat" w:hAnsi="GHEA Grapalat"/>
                <w:lang w:val="af-ZA"/>
              </w:rPr>
              <w:t xml:space="preserve">, </w:t>
            </w:r>
            <w:r w:rsidRPr="00C40B21">
              <w:rPr>
                <w:rFonts w:ascii="GHEA Grapalat" w:hAnsi="GHEA Grapalat"/>
              </w:rPr>
              <w:t>հիմնավորումներ</w:t>
            </w:r>
            <w:r w:rsidRPr="00C40B21">
              <w:rPr>
                <w:rFonts w:ascii="GHEA Grapalat" w:hAnsi="GHEA Grapalat"/>
                <w:lang w:val="hy-AM"/>
              </w:rPr>
              <w:t>, հաշվետվություններ՝ ոլորտում կատարված աշխատանքների վերաբերյալ</w:t>
            </w:r>
            <w:r w:rsidRPr="00C40B21">
              <w:rPr>
                <w:rFonts w:ascii="Cambria Math" w:hAnsi="Cambria Math" w:cs="Cambria Math"/>
                <w:lang w:val="hy-AM"/>
              </w:rPr>
              <w:t>․</w:t>
            </w:r>
          </w:p>
          <w:p w:rsidR="008A0CFE" w:rsidRPr="008A0CFE" w:rsidRDefault="008A0CFE" w:rsidP="008A0CFE">
            <w:pPr>
              <w:pStyle w:val="ListParagraph"/>
              <w:numPr>
                <w:ilvl w:val="0"/>
                <w:numId w:val="23"/>
              </w:numPr>
              <w:tabs>
                <w:tab w:val="left" w:pos="225"/>
                <w:tab w:val="left" w:pos="330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45682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568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5682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568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EC039F" w:rsidRPr="00C40B21" w:rsidRDefault="00EC039F" w:rsidP="00EC039F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:rsidR="00AB2746" w:rsidRPr="0021339E" w:rsidRDefault="00AB2746" w:rsidP="0032103D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1339E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1339E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7733BF" w:rsidRPr="00C40B21" w:rsidRDefault="007733BF" w:rsidP="007733BF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C40B21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C40B21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7733BF" w:rsidRPr="00C40B21" w:rsidRDefault="007733BF" w:rsidP="007733BF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C40B21">
              <w:rPr>
                <w:rFonts w:ascii="GHEA Grapalat" w:hAnsi="GHEA Grapalat" w:cs="Sylfaen"/>
                <w:lang w:val="hy-AM"/>
              </w:rPr>
              <w:t>Բաժնի պետին ներկայացնել առաջարկություններ շենքերի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և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շահագործումը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ամբողջովին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կամ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մասնակի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դադարեց</w:t>
            </w:r>
            <w:r w:rsidRPr="00C40B21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C40B21">
              <w:rPr>
                <w:rFonts w:ascii="GHEA Grapalat" w:hAnsi="GHEA Grapalat" w:cs="Sylfaen"/>
                <w:lang w:val="hy-AM"/>
              </w:rPr>
              <w:t>հրդեհային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նորմատիվ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փաստաթղթերի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պահանջների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այն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խախտումների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դեպքում</w:t>
            </w:r>
            <w:r w:rsidRPr="00C40B21">
              <w:rPr>
                <w:rFonts w:ascii="GHEA Grapalat" w:hAnsi="GHEA Grapalat"/>
                <w:lang w:val="af-ZA"/>
              </w:rPr>
              <w:t xml:space="preserve">, </w:t>
            </w:r>
            <w:r w:rsidRPr="00C40B21">
              <w:rPr>
                <w:rFonts w:ascii="GHEA Grapalat" w:hAnsi="GHEA Grapalat" w:cs="Sylfaen"/>
                <w:lang w:val="hy-AM"/>
              </w:rPr>
              <w:t>որոնք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և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ուղղակի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սպառնալիք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են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ստեղծում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հրդեհների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առաջացման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և</w:t>
            </w:r>
            <w:r w:rsidRPr="00C40B21">
              <w:rPr>
                <w:rFonts w:ascii="GHEA Grapalat" w:hAnsi="GHEA Grapalat"/>
                <w:lang w:val="af-ZA"/>
              </w:rPr>
              <w:t xml:space="preserve"> (</w:t>
            </w:r>
            <w:r w:rsidRPr="00C40B21">
              <w:rPr>
                <w:rFonts w:ascii="GHEA Grapalat" w:hAnsi="GHEA Grapalat" w:cs="Sylfaen"/>
                <w:lang w:val="hy-AM"/>
              </w:rPr>
              <w:t>կամ</w:t>
            </w:r>
            <w:r w:rsidRPr="00C40B21">
              <w:rPr>
                <w:rFonts w:ascii="GHEA Grapalat" w:hAnsi="GHEA Grapalat"/>
                <w:lang w:val="af-ZA"/>
              </w:rPr>
              <w:t xml:space="preserve">) </w:t>
            </w:r>
            <w:r w:rsidRPr="00C40B21">
              <w:rPr>
                <w:rFonts w:ascii="GHEA Grapalat" w:hAnsi="GHEA Grapalat" w:cs="Sylfaen"/>
                <w:lang w:val="hy-AM"/>
              </w:rPr>
              <w:t>մարդկանց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C40B21">
              <w:rPr>
                <w:rFonts w:ascii="GHEA Grapalat" w:hAnsi="GHEA Grapalat"/>
                <w:lang w:val="af-ZA"/>
              </w:rPr>
              <w:t xml:space="preserve"> </w:t>
            </w:r>
            <w:r w:rsidRPr="00C40B21">
              <w:rPr>
                <w:rFonts w:ascii="GHEA Grapalat" w:hAnsi="GHEA Grapalat" w:cs="Sylfaen"/>
                <w:lang w:val="hy-AM"/>
              </w:rPr>
              <w:t>համար</w:t>
            </w:r>
            <w:r w:rsidRPr="00C40B21">
              <w:rPr>
                <w:rFonts w:ascii="GHEA Grapalat" w:hAnsi="GHEA Grapalat"/>
                <w:lang w:val="af-ZA"/>
              </w:rPr>
              <w:t xml:space="preserve">. </w:t>
            </w:r>
          </w:p>
          <w:p w:rsidR="007733BF" w:rsidRPr="00C40B21" w:rsidRDefault="008A0CFE" w:rsidP="007733BF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A0CFE">
              <w:rPr>
                <w:rFonts w:ascii="GHEA Grapalat" w:hAnsi="GHEA Grapalat" w:cs="GHEA Grapalat"/>
                <w:lang w:val="hy-AM"/>
              </w:rPr>
              <w:t>հ</w:t>
            </w:r>
            <w:r w:rsidR="00940AF3" w:rsidRPr="008A0CFE">
              <w:rPr>
                <w:rFonts w:ascii="GHEA Grapalat" w:hAnsi="GHEA Grapalat" w:cs="GHEA Grapalat"/>
                <w:lang w:val="hy-AM"/>
              </w:rPr>
              <w:t>ավաքագրել</w:t>
            </w:r>
            <w:r>
              <w:rPr>
                <w:rFonts w:ascii="GHEA Grapalat" w:hAnsi="GHEA Grapalat" w:cs="GHEA Grapalat"/>
                <w:lang w:val="hy-AM"/>
              </w:rPr>
              <w:t xml:space="preserve"> համապատասխան նյութեր՝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բնակավայրերի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,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շենքերի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և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նախագծման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,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կառուցման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,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հիմնանորոգման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ու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վերակառուցման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ժամանակ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հրդեհային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/>
                <w:lang w:val="hy-AM"/>
              </w:rPr>
              <w:t xml:space="preserve">անվտանգության ոլորտի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նորմատիվ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փաստաթղթերի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պահանջների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պահպանման</w:t>
            </w:r>
            <w:r w:rsidR="007733BF" w:rsidRPr="00C40B21">
              <w:rPr>
                <w:rFonts w:ascii="GHEA Grapalat" w:hAnsi="GHEA Grapalat"/>
                <w:lang w:val="af-ZA"/>
              </w:rPr>
              <w:t xml:space="preserve"> </w:t>
            </w:r>
            <w:r w:rsidR="007733BF" w:rsidRPr="00C40B21">
              <w:rPr>
                <w:rFonts w:ascii="GHEA Grapalat" w:hAnsi="GHEA Grapalat" w:cs="Sylfaen"/>
                <w:lang w:val="hy-AM"/>
              </w:rPr>
              <w:t>վերաբերյալ</w:t>
            </w:r>
            <w:r w:rsidR="007733BF" w:rsidRPr="00C40B21">
              <w:rPr>
                <w:rFonts w:ascii="Cambria Math" w:hAnsi="Cambria Math" w:cs="Cambria Math"/>
                <w:lang w:val="hy-AM"/>
              </w:rPr>
              <w:t>․</w:t>
            </w:r>
          </w:p>
          <w:p w:rsidR="008A0CFE" w:rsidRPr="00F45682" w:rsidRDefault="008A0CFE" w:rsidP="008A0CFE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45682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հավաքագրել համապատասխան նյութեր պատասխան</w:t>
            </w:r>
            <w:r w:rsidRPr="00F45682">
              <w:rPr>
                <w:rFonts w:ascii="GHEA Grapalat" w:eastAsia="Calibri" w:hAnsi="GHEA Grapalat" w:cs="Cambria Math"/>
                <w:lang w:val="hy-AM"/>
              </w:rPr>
              <w:t xml:space="preserve"> գրություններ պատրաստելու համար</w:t>
            </w:r>
            <w:r w:rsidRPr="00F45682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7733BF" w:rsidRPr="007733BF" w:rsidRDefault="007733BF" w:rsidP="007733BF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C40B21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C40B2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C40B21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C40B2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C40B21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C40B2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C40B21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C40B2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C40B21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C40B21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AB2746" w:rsidRPr="007733BF" w:rsidRDefault="007733BF" w:rsidP="007733BF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733BF">
              <w:rPr>
                <w:rFonts w:ascii="GHEA Grapalat" w:hAnsi="GHEA Grapalat" w:cs="Arial Armenian"/>
                <w:lang w:val="hy-AM"/>
              </w:rPr>
              <w:lastRenderedPageBreak/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7733BF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7733BF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6B53B1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181B02" w:rsidRPr="0021339E" w:rsidTr="0021339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1B02" w:rsidRPr="009D498C" w:rsidRDefault="00181B02" w:rsidP="00181B0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9D498C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9D498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181B02" w:rsidRPr="009D498C" w:rsidRDefault="00181B02" w:rsidP="00181B0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181B02" w:rsidRPr="009D498C" w:rsidRDefault="00181B02" w:rsidP="00181B0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hAnsi="GHEA Grapalat"/>
                <w:lang w:val="hy-AM"/>
              </w:rPr>
              <w:t>Բարձրագույն  կրթություն։</w:t>
            </w:r>
          </w:p>
          <w:p w:rsidR="00181B02" w:rsidRPr="009D498C" w:rsidRDefault="00181B02" w:rsidP="00181B0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181B02" w:rsidRPr="009D498C" w:rsidRDefault="00181B02" w:rsidP="00181B0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9D498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9D498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9D498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9D498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181B02" w:rsidRPr="009D498C" w:rsidRDefault="00181B02" w:rsidP="00181B02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9D498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9D498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9D498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9D498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9D498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D272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9D498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մեկ տարվա աշխատանքային ստաժ։</w:t>
            </w:r>
          </w:p>
          <w:p w:rsidR="00181B02" w:rsidRPr="009D498C" w:rsidRDefault="00181B02" w:rsidP="00181B02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181B02" w:rsidRPr="009D498C" w:rsidRDefault="00181B02" w:rsidP="00181B02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181B02" w:rsidRPr="009D498C" w:rsidRDefault="00181B02" w:rsidP="00181B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D498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181B02" w:rsidRPr="009D498C" w:rsidRDefault="00181B02" w:rsidP="00181B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D498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181B02" w:rsidRPr="009D498C" w:rsidRDefault="00181B02" w:rsidP="00181B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D498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181B02" w:rsidRPr="009D498C" w:rsidRDefault="00181B02" w:rsidP="00181B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D498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:rsidR="00181B02" w:rsidRPr="009D498C" w:rsidRDefault="00181B02" w:rsidP="00181B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181B02" w:rsidRPr="009D498C" w:rsidRDefault="00181B02" w:rsidP="00181B02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9D498C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9D498C">
              <w:rPr>
                <w:rFonts w:ascii="GHEA Grapalat" w:eastAsia="Sylfaen" w:hAnsi="GHEA Grapalat" w:cs="Sylfaen"/>
                <w:b/>
              </w:rPr>
              <w:t>կոմպետենցի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9D498C">
              <w:rPr>
                <w:rFonts w:ascii="GHEA Grapalat" w:eastAsia="Sylfaen" w:hAnsi="GHEA Grapalat" w:cs="Sylfaen"/>
                <w:b/>
              </w:rPr>
              <w:t>ներ՝</w:t>
            </w:r>
          </w:p>
          <w:p w:rsidR="00181B02" w:rsidRPr="009D498C" w:rsidRDefault="00181B02" w:rsidP="00181B0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9D498C">
              <w:rPr>
                <w:rFonts w:ascii="GHEA Grapalat" w:hAnsi="GHEA Grapalat"/>
              </w:rPr>
              <w:t>Կոնֆլիկտների</w:t>
            </w:r>
            <w:r w:rsidRPr="009D498C">
              <w:rPr>
                <w:rFonts w:ascii="GHEA Grapalat" w:hAnsi="GHEA Grapalat"/>
                <w:lang w:val="hy-AM"/>
              </w:rPr>
              <w:t xml:space="preserve"> </w:t>
            </w:r>
            <w:r w:rsidRPr="009D498C">
              <w:rPr>
                <w:rFonts w:ascii="GHEA Grapalat" w:hAnsi="GHEA Grapalat"/>
              </w:rPr>
              <w:t>կառավարում</w:t>
            </w:r>
          </w:p>
          <w:p w:rsidR="00181B02" w:rsidRPr="009D498C" w:rsidRDefault="00181B02" w:rsidP="00181B0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9D498C">
              <w:rPr>
                <w:rFonts w:ascii="GHEA Grapalat" w:hAnsi="GHEA Grapalat"/>
              </w:rPr>
              <w:t>Ժամանակի</w:t>
            </w:r>
            <w:r w:rsidRPr="009D498C">
              <w:rPr>
                <w:rFonts w:ascii="GHEA Grapalat" w:hAnsi="GHEA Grapalat"/>
                <w:lang w:val="hy-AM"/>
              </w:rPr>
              <w:t xml:space="preserve"> </w:t>
            </w:r>
            <w:r w:rsidRPr="009D498C">
              <w:rPr>
                <w:rFonts w:ascii="GHEA Grapalat" w:hAnsi="GHEA Grapalat"/>
              </w:rPr>
              <w:t>կառավարում</w:t>
            </w:r>
          </w:p>
          <w:p w:rsidR="00181B02" w:rsidRPr="009D498C" w:rsidRDefault="00181B02" w:rsidP="00181B02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9D498C">
              <w:rPr>
                <w:rFonts w:ascii="GHEA Grapalat" w:hAnsi="GHEA Grapalat"/>
              </w:rPr>
              <w:t>Փաստաթղթերի</w:t>
            </w:r>
            <w:r w:rsidRPr="009D498C">
              <w:rPr>
                <w:rFonts w:ascii="GHEA Grapalat" w:hAnsi="GHEA Grapalat"/>
                <w:lang w:val="hy-AM"/>
              </w:rPr>
              <w:t xml:space="preserve"> </w:t>
            </w:r>
            <w:r w:rsidRPr="009D498C">
              <w:rPr>
                <w:rFonts w:ascii="GHEA Grapalat" w:hAnsi="GHEA Grapalat"/>
              </w:rPr>
              <w:t>նախապատրաստում</w:t>
            </w:r>
          </w:p>
        </w:tc>
      </w:tr>
      <w:tr w:rsidR="00181B02" w:rsidRPr="009C63E6" w:rsidTr="0021339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1B02" w:rsidRPr="009D498C" w:rsidRDefault="00181B02" w:rsidP="00181B0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</w:rPr>
              <w:t>4</w:t>
            </w:r>
            <w:r w:rsidRPr="009D498C">
              <w:rPr>
                <w:rFonts w:ascii="Cambria Math" w:eastAsia="MS Mincho" w:hAnsi="Cambria Math" w:cs="Cambria Math"/>
                <w:b/>
              </w:rPr>
              <w:t>․</w:t>
            </w:r>
            <w:r w:rsidRPr="009D498C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9D498C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9D498C">
              <w:rPr>
                <w:rFonts w:ascii="GHEA Grapalat" w:eastAsia="Sylfaen" w:hAnsi="GHEA Grapalat" w:cs="Sylfaen"/>
                <w:b/>
              </w:rPr>
              <w:t>շրջանակ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D498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համար: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D498C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շրջանակներում: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9D498C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D498C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9D498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9D498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181B02" w:rsidRPr="009D498C" w:rsidRDefault="00181B02" w:rsidP="00181B0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D498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</w:t>
            </w:r>
            <w:r w:rsidRPr="009D498C">
              <w:rPr>
                <w:rFonts w:ascii="GHEA Grapalat" w:hAnsi="GHEA Grapalat"/>
                <w:lang w:val="hy-AM"/>
              </w:rPr>
              <w:lastRenderedPageBreak/>
              <w:t>ստորաբաժանման առջև դրված խնդիրների լուծմանը:</w:t>
            </w:r>
          </w:p>
        </w:tc>
      </w:tr>
    </w:tbl>
    <w:p w:rsidR="00340F01" w:rsidRPr="0021339E" w:rsidRDefault="00340F01" w:rsidP="00AD5E7B">
      <w:pPr>
        <w:spacing w:after="0"/>
        <w:rPr>
          <w:rFonts w:ascii="GHEA Grapalat" w:hAnsi="GHEA Grapalat"/>
          <w:lang w:val="hy-AM"/>
        </w:rPr>
      </w:pPr>
    </w:p>
    <w:sectPr w:rsidR="00340F01" w:rsidRPr="0021339E" w:rsidSect="00AD5E7B"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73BC1"/>
    <w:multiLevelType w:val="hybridMultilevel"/>
    <w:tmpl w:val="43E2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Theme="minorHAns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029A"/>
    <w:multiLevelType w:val="hybridMultilevel"/>
    <w:tmpl w:val="8FA09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810C2"/>
    <w:multiLevelType w:val="hybridMultilevel"/>
    <w:tmpl w:val="121C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AB45BD"/>
    <w:multiLevelType w:val="hybridMultilevel"/>
    <w:tmpl w:val="294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34EE8"/>
    <w:multiLevelType w:val="hybridMultilevel"/>
    <w:tmpl w:val="9FA4CEEA"/>
    <w:lvl w:ilvl="0" w:tplc="AAEC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5"/>
  </w:num>
  <w:num w:numId="5">
    <w:abstractNumId w:val="2"/>
  </w:num>
  <w:num w:numId="6">
    <w:abstractNumId w:val="27"/>
  </w:num>
  <w:num w:numId="7">
    <w:abstractNumId w:val="21"/>
  </w:num>
  <w:num w:numId="8">
    <w:abstractNumId w:val="19"/>
  </w:num>
  <w:num w:numId="9">
    <w:abstractNumId w:val="3"/>
  </w:num>
  <w:num w:numId="10">
    <w:abstractNumId w:val="6"/>
  </w:num>
  <w:num w:numId="11">
    <w:abstractNumId w:val="24"/>
  </w:num>
  <w:num w:numId="12">
    <w:abstractNumId w:val="30"/>
  </w:num>
  <w:num w:numId="13">
    <w:abstractNumId w:val="12"/>
  </w:num>
  <w:num w:numId="14">
    <w:abstractNumId w:val="16"/>
  </w:num>
  <w:num w:numId="15">
    <w:abstractNumId w:val="28"/>
  </w:num>
  <w:num w:numId="16">
    <w:abstractNumId w:val="23"/>
  </w:num>
  <w:num w:numId="17">
    <w:abstractNumId w:val="15"/>
  </w:num>
  <w:num w:numId="18">
    <w:abstractNumId w:val="9"/>
  </w:num>
  <w:num w:numId="19">
    <w:abstractNumId w:val="18"/>
  </w:num>
  <w:num w:numId="20">
    <w:abstractNumId w:val="13"/>
  </w:num>
  <w:num w:numId="21">
    <w:abstractNumId w:val="7"/>
  </w:num>
  <w:num w:numId="22">
    <w:abstractNumId w:val="11"/>
  </w:num>
  <w:num w:numId="23">
    <w:abstractNumId w:val="22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  <w:num w:numId="30">
    <w:abstractNumId w:val="14"/>
  </w:num>
  <w:num w:numId="31">
    <w:abstractNumId w:val="1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181B02"/>
    <w:rsid w:val="001A6B29"/>
    <w:rsid w:val="0021339E"/>
    <w:rsid w:val="00222FB0"/>
    <w:rsid w:val="0022722C"/>
    <w:rsid w:val="0027113A"/>
    <w:rsid w:val="00286E62"/>
    <w:rsid w:val="002F4156"/>
    <w:rsid w:val="00306D54"/>
    <w:rsid w:val="0032103D"/>
    <w:rsid w:val="00340F01"/>
    <w:rsid w:val="004D3567"/>
    <w:rsid w:val="00541197"/>
    <w:rsid w:val="00541752"/>
    <w:rsid w:val="00574BA3"/>
    <w:rsid w:val="006B53B1"/>
    <w:rsid w:val="007733BF"/>
    <w:rsid w:val="007F7016"/>
    <w:rsid w:val="00832A70"/>
    <w:rsid w:val="008934D4"/>
    <w:rsid w:val="008A0CFE"/>
    <w:rsid w:val="008C028E"/>
    <w:rsid w:val="00940AF3"/>
    <w:rsid w:val="009C63E6"/>
    <w:rsid w:val="00A50E76"/>
    <w:rsid w:val="00AA52A5"/>
    <w:rsid w:val="00AB2746"/>
    <w:rsid w:val="00AD5E7B"/>
    <w:rsid w:val="00B03750"/>
    <w:rsid w:val="00B65E4F"/>
    <w:rsid w:val="00BB1953"/>
    <w:rsid w:val="00C74469"/>
    <w:rsid w:val="00D27287"/>
    <w:rsid w:val="00E07714"/>
    <w:rsid w:val="00E16C3A"/>
    <w:rsid w:val="00EC039F"/>
    <w:rsid w:val="00EE0531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5DE4"/>
  <w15:docId w15:val="{2A1973A9-D182-41FC-A215-71AED19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50E76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B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21</cp:revision>
  <cp:lastPrinted>2019-07-24T07:53:00Z</cp:lastPrinted>
  <dcterms:created xsi:type="dcterms:W3CDTF">2019-07-18T14:11:00Z</dcterms:created>
  <dcterms:modified xsi:type="dcterms:W3CDTF">2020-08-07T06:40:00Z</dcterms:modified>
</cp:coreProperties>
</file>